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8F" w:rsidRPr="00F40B44" w:rsidRDefault="001A178F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Рекомендованные объемы </w:t>
      </w:r>
    </w:p>
    <w:p w:rsidR="001A178F" w:rsidRPr="00F40B44" w:rsidRDefault="001A178F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добычи (вылова) водных биологических ресурсов, </w:t>
      </w:r>
    </w:p>
    <w:p w:rsidR="001A178F" w:rsidRPr="00F40B44" w:rsidRDefault="001A178F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общий допустимый улов которых не устанавливается </w:t>
      </w:r>
    </w:p>
    <w:p w:rsidR="001A178F" w:rsidRPr="00F40B44" w:rsidRDefault="001A178F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Азовском и Черном морях </w:t>
      </w:r>
    </w:p>
    <w:p w:rsidR="001A178F" w:rsidRPr="00F40B44" w:rsidRDefault="001A178F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>на 20</w:t>
      </w:r>
      <w:r w:rsidR="009656D5">
        <w:rPr>
          <w:rFonts w:ascii="Times New Roman" w:hAnsi="Times New Roman" w:cs="Times New Roman"/>
          <w:b/>
          <w:sz w:val="28"/>
          <w:szCs w:val="28"/>
          <w:lang w:bidi="ru-RU"/>
        </w:rPr>
        <w:t>22</w:t>
      </w: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год</w:t>
      </w:r>
    </w:p>
    <w:p w:rsidR="001A178F" w:rsidRPr="00F40B44" w:rsidRDefault="001A178F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F2B1B" w:rsidRPr="00F40B44" w:rsidRDefault="008F6FB9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>Азовское море</w:t>
      </w:r>
    </w:p>
    <w:p w:rsidR="006535F6" w:rsidRPr="00F40B44" w:rsidRDefault="006535F6" w:rsidP="00FF2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F6FB9" w:rsidRPr="00F40B44" w:rsidRDefault="00197E2D" w:rsidP="0065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sz w:val="28"/>
          <w:szCs w:val="28"/>
          <w:lang w:bidi="ru-RU"/>
        </w:rPr>
        <w:t>(включая Таганрогский залив,</w:t>
      </w:r>
      <w:r w:rsidR="008F6FB9"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 Керченский пролив, Таманский и Динской заливы, </w:t>
      </w:r>
      <w:r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залив Сиваш, </w:t>
      </w:r>
      <w:r w:rsidR="008F6FB9" w:rsidRPr="00F40B44">
        <w:rPr>
          <w:rFonts w:ascii="Times New Roman" w:hAnsi="Times New Roman" w:cs="Times New Roman"/>
          <w:sz w:val="28"/>
          <w:szCs w:val="28"/>
          <w:lang w:bidi="ru-RU"/>
        </w:rPr>
        <w:t>нижнее течение рек Дон, Кубань, р</w:t>
      </w:r>
      <w:r w:rsidR="00B613C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F6FB9"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6948C0"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ротока, </w:t>
      </w:r>
      <w:r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азовские </w:t>
      </w:r>
      <w:r w:rsidR="006948C0" w:rsidRPr="00F40B44">
        <w:rPr>
          <w:rFonts w:ascii="Times New Roman" w:hAnsi="Times New Roman" w:cs="Times New Roman"/>
          <w:sz w:val="28"/>
          <w:szCs w:val="28"/>
          <w:lang w:bidi="ru-RU"/>
        </w:rPr>
        <w:t>лиманы</w:t>
      </w:r>
      <w:r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 Краснодарского края, включая лиманы</w:t>
      </w:r>
      <w:r w:rsidR="006948C0"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 Ейский, Бейсугски</w:t>
      </w:r>
      <w:r w:rsidR="008F6FB9" w:rsidRPr="00F40B44">
        <w:rPr>
          <w:rFonts w:ascii="Times New Roman" w:hAnsi="Times New Roman" w:cs="Times New Roman"/>
          <w:sz w:val="28"/>
          <w:szCs w:val="28"/>
          <w:lang w:bidi="ru-RU"/>
        </w:rPr>
        <w:t>й, Ахтарский)</w:t>
      </w:r>
    </w:p>
    <w:p w:rsidR="008F6FB9" w:rsidRPr="00F40B44" w:rsidRDefault="008F6FB9" w:rsidP="00D3356F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sz w:val="28"/>
          <w:szCs w:val="28"/>
          <w:lang w:bidi="ru-RU"/>
        </w:rPr>
        <w:t>(тонн)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8F6FB9" w:rsidRPr="00FB4A2A" w:rsidTr="00B15D43">
        <w:trPr>
          <w:trHeight w:val="639"/>
        </w:trPr>
        <w:tc>
          <w:tcPr>
            <w:tcW w:w="4395" w:type="dxa"/>
            <w:shd w:val="clear" w:color="auto" w:fill="FFFFFF"/>
            <w:vAlign w:val="center"/>
          </w:tcPr>
          <w:p w:rsidR="008F6FB9" w:rsidRPr="0019040C" w:rsidRDefault="008F6FB9" w:rsidP="00FF2B1B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Виды водных би</w:t>
            </w:r>
            <w:r w:rsidR="00FD6C72"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ресурсов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8F6FB9" w:rsidRPr="0019040C" w:rsidRDefault="008F6FB9" w:rsidP="008F6FB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В </w:t>
            </w:r>
            <w:r w:rsidR="00FF2B1B"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целях промышленного 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рыболовства</w:t>
            </w:r>
          </w:p>
        </w:tc>
      </w:tr>
      <w:tr w:rsidR="00B9034F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9034F" w:rsidRPr="0019040C" w:rsidRDefault="00BB0D5A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Сельдь черноморско-азовская проходная</w:t>
            </w:r>
            <w:proofErr w:type="gramStart"/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4F" w:rsidRPr="0019040C" w:rsidRDefault="00BB0D5A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416,507</w:t>
            </w:r>
          </w:p>
        </w:tc>
      </w:tr>
      <w:tr w:rsidR="00BB0D5A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B0D5A" w:rsidRPr="0019040C" w:rsidRDefault="00BB0D5A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Тарань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A" w:rsidRPr="0019040C" w:rsidRDefault="00BB0D5A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104,491</w:t>
            </w:r>
          </w:p>
        </w:tc>
      </w:tr>
      <w:tr w:rsidR="00BB0D5A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B0D5A" w:rsidRPr="0019040C" w:rsidRDefault="00BB0D5A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Тюлька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A" w:rsidRPr="0019040C" w:rsidRDefault="00BB0D5A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19 984,621</w:t>
            </w:r>
          </w:p>
        </w:tc>
      </w:tr>
      <w:tr w:rsidR="009C4A8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9C4A8C" w:rsidRPr="0019040C" w:rsidRDefault="009C4A8C" w:rsidP="002F4CEB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Хамса</w:t>
            </w:r>
            <w:r w:rsidR="002F4CEB"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8C" w:rsidRPr="0019040C" w:rsidRDefault="009C4A8C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29 985,621</w:t>
            </w:r>
          </w:p>
        </w:tc>
      </w:tr>
      <w:tr w:rsidR="002650A3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2650A3" w:rsidRPr="0019040C" w:rsidRDefault="002650A3" w:rsidP="002F4CEB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Камбала-калкан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A3" w:rsidRPr="0019040C" w:rsidRDefault="002650A3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579,784</w:t>
            </w:r>
          </w:p>
        </w:tc>
      </w:tr>
      <w:tr w:rsidR="00F74510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F74510" w:rsidRPr="0019040C" w:rsidRDefault="00F74510" w:rsidP="002F4CEB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Пиленгас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10" w:rsidRPr="0019040C" w:rsidRDefault="00F74510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2 787,741</w:t>
            </w:r>
          </w:p>
        </w:tc>
      </w:tr>
      <w:tr w:rsidR="000605D5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0605D5" w:rsidRPr="0019040C" w:rsidRDefault="000605D5" w:rsidP="002F4CEB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Лещ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D5" w:rsidRPr="0019040C" w:rsidRDefault="000605D5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111,509</w:t>
            </w:r>
          </w:p>
        </w:tc>
      </w:tr>
      <w:tr w:rsidR="00B12AE6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12AE6" w:rsidRPr="0019040C" w:rsidRDefault="00B12AE6" w:rsidP="002F4CEB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Рыбец (сырть)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6" w:rsidRPr="0019040C" w:rsidRDefault="00B12AE6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5,791</w:t>
            </w:r>
          </w:p>
        </w:tc>
      </w:tr>
      <w:tr w:rsidR="00BB0D5A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B0D5A" w:rsidRPr="0019040C" w:rsidRDefault="00BB0D5A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Линь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A" w:rsidRPr="0019040C" w:rsidRDefault="00BB0D5A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4,746</w:t>
            </w:r>
          </w:p>
        </w:tc>
      </w:tr>
      <w:tr w:rsidR="00BB0D5A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B0D5A" w:rsidRPr="0019040C" w:rsidRDefault="00BB0D5A" w:rsidP="00AC21CE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Перкарина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A" w:rsidRPr="0019040C" w:rsidRDefault="00BB0D5A" w:rsidP="00AC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99,650</w:t>
            </w:r>
          </w:p>
        </w:tc>
      </w:tr>
      <w:tr w:rsidR="00BB0D5A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B0D5A" w:rsidRPr="0019040C" w:rsidRDefault="00BB0D5A" w:rsidP="00B9034F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Карась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A" w:rsidRPr="0019040C" w:rsidRDefault="00BB0D5A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2 567,820</w:t>
            </w:r>
          </w:p>
        </w:tc>
      </w:tr>
      <w:tr w:rsidR="00BB0D5A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BB0D5A" w:rsidRPr="0019040C" w:rsidRDefault="00BB0D5A" w:rsidP="001D1448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Бычки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5A" w:rsidRPr="0019040C" w:rsidRDefault="00BB0D5A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3 000,000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19040C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Бычки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CB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834,400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1D1448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Камбала-глосса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30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8,445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9034F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Пузанок азовский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89,560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9034F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Жерех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17,639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9034F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Красноперка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64,532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lastRenderedPageBreak/>
              <w:t>Окунь пресноводный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19040C">
              <w:rPr>
                <w:rFonts w:ascii="Times New Roman" w:hAnsi="Times New Roman"/>
                <w:bCs/>
                <w:sz w:val="25"/>
                <w:szCs w:val="25"/>
              </w:rPr>
              <w:t>75,664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Густера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88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19040C">
              <w:rPr>
                <w:rFonts w:ascii="Times New Roman" w:hAnsi="Times New Roman"/>
                <w:bCs/>
                <w:sz w:val="25"/>
                <w:szCs w:val="25"/>
              </w:rPr>
              <w:t>58,632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9034F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Толстолобики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12,928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9034F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Щука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21,546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Сазан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0C" w:rsidRPr="0019040C" w:rsidRDefault="0019040C" w:rsidP="00B9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41,060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B613C9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Сом пресноводный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9040C" w:rsidRPr="0019040C" w:rsidRDefault="0019040C" w:rsidP="00411307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26,196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886A37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Уклейка (уклея)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9040C" w:rsidRPr="0019040C" w:rsidRDefault="0019040C" w:rsidP="00886A37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183,232</w:t>
            </w:r>
          </w:p>
        </w:tc>
      </w:tr>
      <w:tr w:rsidR="0019040C" w:rsidRPr="00FB4A2A" w:rsidTr="00B15D43">
        <w:trPr>
          <w:trHeight w:val="284"/>
        </w:trPr>
        <w:tc>
          <w:tcPr>
            <w:tcW w:w="4395" w:type="dxa"/>
            <w:shd w:val="clear" w:color="auto" w:fill="FFFFFF"/>
            <w:vAlign w:val="center"/>
          </w:tcPr>
          <w:p w:rsidR="0019040C" w:rsidRPr="0019040C" w:rsidRDefault="0019040C" w:rsidP="00886A37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Подуст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9040C" w:rsidRPr="0019040C" w:rsidRDefault="0019040C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1,847</w:t>
            </w:r>
          </w:p>
        </w:tc>
      </w:tr>
      <w:tr w:rsidR="0019040C" w:rsidRPr="00FB4A2A" w:rsidTr="00A67F4C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886A37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Язь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9040C" w:rsidRPr="0019040C" w:rsidRDefault="0019040C" w:rsidP="0088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9040C">
              <w:rPr>
                <w:rFonts w:ascii="Times New Roman" w:eastAsia="Times New Roman" w:hAnsi="Times New Roman" w:cs="Times New Roman"/>
                <w:sz w:val="25"/>
                <w:szCs w:val="25"/>
              </w:rPr>
              <w:t>5,847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Ёрш пресноводный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5,846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Верховка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1,847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Амур белый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5,232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Креветки черноморские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258,041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1D1448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Артемия (на стадии цист)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 xml:space="preserve"> 2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330,374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1D1448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Артемия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144,760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proofErr w:type="spellStart"/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Гаммарус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439, 839</w:t>
            </w:r>
          </w:p>
        </w:tc>
      </w:tr>
      <w:tr w:rsidR="0019040C" w:rsidRPr="00FB4A2A" w:rsidTr="009604E2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Рапана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6 999,469</w:t>
            </w:r>
          </w:p>
        </w:tc>
      </w:tr>
      <w:tr w:rsidR="0019040C" w:rsidRPr="00FB4A2A" w:rsidTr="00A67F4C">
        <w:trPr>
          <w:trHeight w:val="284"/>
        </w:trPr>
        <w:tc>
          <w:tcPr>
            <w:tcW w:w="4395" w:type="dxa"/>
            <w:shd w:val="clear" w:color="auto" w:fill="FFFFFF"/>
          </w:tcPr>
          <w:p w:rsidR="0019040C" w:rsidRPr="0019040C" w:rsidRDefault="0019040C" w:rsidP="001D1448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Хирономиды</w:t>
            </w:r>
            <w:r w:rsidRPr="0019040C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467,609</w:t>
            </w:r>
          </w:p>
        </w:tc>
      </w:tr>
      <w:tr w:rsidR="0019040C" w:rsidRPr="00FB4A2A" w:rsidTr="0019040C">
        <w:trPr>
          <w:trHeight w:val="302"/>
        </w:trPr>
        <w:tc>
          <w:tcPr>
            <w:tcW w:w="4395" w:type="dxa"/>
            <w:shd w:val="clear" w:color="auto" w:fill="FFFFFF"/>
          </w:tcPr>
          <w:p w:rsidR="0019040C" w:rsidRPr="0019040C" w:rsidRDefault="0019040C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Медузы</w:t>
            </w:r>
          </w:p>
        </w:tc>
        <w:tc>
          <w:tcPr>
            <w:tcW w:w="4819" w:type="dxa"/>
            <w:shd w:val="clear" w:color="auto" w:fill="FFFFFF"/>
          </w:tcPr>
          <w:p w:rsidR="0019040C" w:rsidRPr="0019040C" w:rsidRDefault="0019040C" w:rsidP="006A480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19040C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966,220</w:t>
            </w:r>
          </w:p>
        </w:tc>
      </w:tr>
    </w:tbl>
    <w:p w:rsidR="00B15D43" w:rsidRDefault="00B15D43" w:rsidP="00B15D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D1448" w:rsidRPr="0019040C" w:rsidRDefault="00B15D43" w:rsidP="001D1448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1 </w:t>
      </w:r>
      <w:r w:rsidR="002F4CEB" w:rsidRPr="001904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 освоение рекомендованных объемов добычи (вылова) </w:t>
      </w:r>
      <w:r w:rsidR="00002D4D" w:rsidRPr="0019040C">
        <w:rPr>
          <w:rFonts w:ascii="Times New Roman" w:hAnsi="Times New Roman" w:cs="Times New Roman"/>
          <w:sz w:val="28"/>
          <w:szCs w:val="28"/>
          <w:lang w:bidi="ru-RU"/>
        </w:rPr>
        <w:t>пузанка азовского</w:t>
      </w:r>
      <w:r w:rsidR="00E86EFE">
        <w:rPr>
          <w:rFonts w:ascii="Times New Roman" w:hAnsi="Times New Roman" w:cs="Times New Roman"/>
          <w:sz w:val="28"/>
          <w:szCs w:val="28"/>
          <w:lang w:bidi="ru-RU"/>
        </w:rPr>
        <w:t xml:space="preserve"> и сельди </w:t>
      </w:r>
      <w:r w:rsidR="00E86EFE" w:rsidRPr="00E86EFE">
        <w:rPr>
          <w:rFonts w:ascii="Times New Roman" w:hAnsi="Times New Roman" w:cs="Times New Roman"/>
          <w:sz w:val="28"/>
          <w:szCs w:val="28"/>
          <w:lang w:bidi="ru-RU"/>
        </w:rPr>
        <w:t>черноморско-азовской проходной</w:t>
      </w:r>
      <w:r w:rsidR="00E86E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  <w:r w:rsidRPr="0019040C">
        <w:rPr>
          <w:rFonts w:ascii="Times New Roman" w:hAnsi="Times New Roman" w:cs="Times New Roman"/>
          <w:sz w:val="28"/>
          <w:szCs w:val="28"/>
          <w:lang w:bidi="ru-RU"/>
        </w:rPr>
        <w:t>осуществляется в Азовском и Черном морях;</w:t>
      </w:r>
    </w:p>
    <w:p w:rsidR="001D1448" w:rsidRPr="0019040C" w:rsidRDefault="001D1448" w:rsidP="00B15D4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040C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B15D43"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2D4D" w:rsidRPr="001904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B15D43"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43D22" w:rsidRPr="0019040C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002D4D" w:rsidRPr="0019040C">
        <w:rPr>
          <w:rFonts w:ascii="Times New Roman" w:hAnsi="Times New Roman" w:cs="Times New Roman"/>
          <w:sz w:val="28"/>
          <w:szCs w:val="28"/>
          <w:lang w:bidi="ru-RU"/>
        </w:rPr>
        <w:t>бъём добычи (вылова) в зал</w:t>
      </w:r>
      <w:r w:rsidR="00643D22" w:rsidRPr="0019040C">
        <w:rPr>
          <w:rFonts w:ascii="Times New Roman" w:hAnsi="Times New Roman" w:cs="Times New Roman"/>
          <w:sz w:val="28"/>
          <w:szCs w:val="28"/>
          <w:lang w:bidi="ru-RU"/>
        </w:rPr>
        <w:t>иве</w:t>
      </w:r>
      <w:r w:rsidR="00002D4D"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 Сиваш</w:t>
      </w:r>
      <w:r w:rsidR="00B15D43" w:rsidRPr="0019040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2F4CEB" w:rsidRPr="0019040C" w:rsidRDefault="001D1448" w:rsidP="005F0AB2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040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B15D43"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4CEB" w:rsidRPr="001904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B15D43"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 в пятикилометровой прибрежной зоне Азовского моря, </w:t>
      </w:r>
      <w:r w:rsidR="00B15D43" w:rsidRPr="0019040C">
        <w:rPr>
          <w:rFonts w:ascii="Times New Roman" w:eastAsia="Times New Roman" w:hAnsi="Times New Roman" w:cs="Times New Roman"/>
          <w:sz w:val="28"/>
          <w:szCs w:val="28"/>
        </w:rPr>
        <w:t xml:space="preserve">в Таганрогском заливе и Керченском проливе, включая </w:t>
      </w:r>
      <w:proofErr w:type="gramStart"/>
      <w:r w:rsidR="00B15D43" w:rsidRPr="0019040C">
        <w:rPr>
          <w:rFonts w:ascii="Times New Roman" w:eastAsia="Times New Roman" w:hAnsi="Times New Roman" w:cs="Times New Roman"/>
          <w:sz w:val="28"/>
          <w:szCs w:val="28"/>
        </w:rPr>
        <w:t>Таманский</w:t>
      </w:r>
      <w:proofErr w:type="gramEnd"/>
      <w:r w:rsidR="00B15D43" w:rsidRPr="0019040C">
        <w:rPr>
          <w:rFonts w:ascii="Times New Roman" w:eastAsia="Times New Roman" w:hAnsi="Times New Roman" w:cs="Times New Roman"/>
          <w:sz w:val="28"/>
          <w:szCs w:val="28"/>
        </w:rPr>
        <w:t xml:space="preserve"> и Динской заливы</w:t>
      </w:r>
      <w:r w:rsidR="00B15D43" w:rsidRPr="0019040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6252A" w:rsidRPr="0019040C" w:rsidRDefault="002F4CEB" w:rsidP="00596AA4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4 – освоение хамсы в Азовском море осуществляется с учетом объемов добычи (вылова) хамсы в Черном море к востоку от меридиана, проходящего через мыс </w:t>
      </w:r>
      <w:proofErr w:type="spellStart"/>
      <w:r w:rsidRPr="0019040C">
        <w:rPr>
          <w:rFonts w:ascii="Times New Roman" w:hAnsi="Times New Roman" w:cs="Times New Roman"/>
          <w:sz w:val="28"/>
          <w:szCs w:val="28"/>
          <w:lang w:bidi="ru-RU"/>
        </w:rPr>
        <w:t>Меганом</w:t>
      </w:r>
      <w:proofErr w:type="spellEnd"/>
      <w:r w:rsidRPr="0019040C">
        <w:rPr>
          <w:rFonts w:ascii="Times New Roman" w:hAnsi="Times New Roman" w:cs="Times New Roman"/>
          <w:sz w:val="28"/>
          <w:szCs w:val="28"/>
          <w:lang w:bidi="ru-RU"/>
        </w:rPr>
        <w:t>, и к западу от меридиа</w:t>
      </w:r>
      <w:r w:rsidR="0019040C" w:rsidRPr="0019040C">
        <w:rPr>
          <w:rFonts w:ascii="Times New Roman" w:hAnsi="Times New Roman" w:cs="Times New Roman"/>
          <w:sz w:val="28"/>
          <w:szCs w:val="28"/>
          <w:lang w:bidi="ru-RU"/>
        </w:rPr>
        <w:t xml:space="preserve">на, проходящего через мыс </w:t>
      </w:r>
      <w:proofErr w:type="spellStart"/>
      <w:r w:rsidR="0019040C" w:rsidRPr="0019040C">
        <w:rPr>
          <w:rFonts w:ascii="Times New Roman" w:hAnsi="Times New Roman" w:cs="Times New Roman"/>
          <w:sz w:val="28"/>
          <w:szCs w:val="28"/>
          <w:lang w:bidi="ru-RU"/>
        </w:rPr>
        <w:t>Кадош</w:t>
      </w:r>
      <w:proofErr w:type="spellEnd"/>
      <w:r w:rsidR="0019040C" w:rsidRPr="0019040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9040C" w:rsidRPr="0019040C" w:rsidRDefault="0019040C" w:rsidP="00596AA4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040C">
        <w:rPr>
          <w:rFonts w:ascii="Times New Roman" w:hAnsi="Times New Roman" w:cs="Times New Roman"/>
          <w:sz w:val="28"/>
          <w:szCs w:val="28"/>
          <w:lang w:bidi="ru-RU"/>
        </w:rPr>
        <w:t>5 – за пределами прибрежной пятикилометровой зоны Азовского моря.</w:t>
      </w:r>
    </w:p>
    <w:p w:rsidR="0019040C" w:rsidRDefault="0019040C" w:rsidP="00965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656D5" w:rsidRPr="00F40B44" w:rsidRDefault="009656D5" w:rsidP="00965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b/>
          <w:sz w:val="28"/>
          <w:szCs w:val="28"/>
          <w:lang w:bidi="ru-RU"/>
        </w:rPr>
        <w:t>Черное море</w:t>
      </w:r>
    </w:p>
    <w:p w:rsidR="009656D5" w:rsidRPr="00F40B44" w:rsidRDefault="009656D5" w:rsidP="009656D5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F40B44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(тонн)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Виды водных биоресурсов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 целях промышленного рыболовства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Тюлька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100,000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Хамса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14 265,974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Шпрот (килька)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19 142,974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Камбала-калкан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/>
                <w:sz w:val="25"/>
                <w:szCs w:val="25"/>
              </w:rPr>
              <w:t>352,400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Камбала-калкан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50,684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Мерланг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/>
                <w:sz w:val="25"/>
                <w:szCs w:val="25"/>
              </w:rPr>
              <w:t>1 492,310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Барабуля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/>
                <w:sz w:val="25"/>
                <w:szCs w:val="25"/>
              </w:rPr>
              <w:t>2 508,018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Акулы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/>
                <w:sz w:val="25"/>
                <w:szCs w:val="25"/>
              </w:rPr>
              <w:t>166,416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Скаты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110,299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Ставрида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3 195,097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Пиленгас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3,400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Кефали (сингиль, лобан, остронос)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 xml:space="preserve"> 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629,295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Атерина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107,610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Луфарь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129,770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Пеламида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9,980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Скумбрия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2,000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Смарида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391,280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Сарган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53,770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Бычки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23,355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Горбыль темный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23,515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Карась морской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31,507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Налим средиземноморский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7,721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Скорпена</w:t>
            </w:r>
            <w:r w:rsidRPr="00772E8B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47,125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lastRenderedPageBreak/>
              <w:t>Камбала-глосса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23,831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Креветки черноморские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419,839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Рапана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269,370</w:t>
            </w:r>
          </w:p>
        </w:tc>
      </w:tr>
      <w:tr w:rsidR="009656D5" w:rsidRPr="00FB4A2A" w:rsidTr="006A480A">
        <w:trPr>
          <w:trHeight w:val="227"/>
        </w:trPr>
        <w:tc>
          <w:tcPr>
            <w:tcW w:w="4395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72E8B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Медузы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656D5" w:rsidRPr="00772E8B" w:rsidRDefault="009656D5" w:rsidP="006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2E8B">
              <w:rPr>
                <w:rFonts w:ascii="Times New Roman" w:eastAsia="Times New Roman" w:hAnsi="Times New Roman" w:cs="Times New Roman"/>
                <w:sz w:val="25"/>
                <w:szCs w:val="25"/>
              </w:rPr>
              <w:t>987,800</w:t>
            </w:r>
          </w:p>
        </w:tc>
      </w:tr>
    </w:tbl>
    <w:p w:rsidR="009656D5" w:rsidRDefault="009656D5" w:rsidP="009656D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656D5" w:rsidRPr="00FB4A2A" w:rsidRDefault="009656D5" w:rsidP="009656D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4CE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освоение рекомендованных объемов добычи (вылова) барабули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акулы, скатов, ставриды, кефалей 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>(сингиль, лобан, остронос)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саргана, луфаря, горбыля темного, карася морского, налима средиземноморского,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скорпены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атерины</w:t>
      </w:r>
      <w:proofErr w:type="spellEnd"/>
      <w:r w:rsidRPr="00B613C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>осуществляется в Азовском и Черном морях;</w:t>
      </w:r>
      <w:proofErr w:type="gramEnd"/>
    </w:p>
    <w:p w:rsidR="009656D5" w:rsidRDefault="009656D5" w:rsidP="009656D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656D5" w:rsidRDefault="009656D5" w:rsidP="009656D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 </w:t>
      </w:r>
      <w:r w:rsidR="002F4CEB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освоение хамсы в </w:t>
      </w:r>
      <w:r>
        <w:rPr>
          <w:rFonts w:ascii="Times New Roman" w:hAnsi="Times New Roman" w:cs="Times New Roman"/>
          <w:sz w:val="28"/>
          <w:szCs w:val="28"/>
          <w:lang w:bidi="ru-RU"/>
        </w:rPr>
        <w:t>Черном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море осуществляется к </w:t>
      </w:r>
      <w:r>
        <w:rPr>
          <w:rFonts w:ascii="Times New Roman" w:hAnsi="Times New Roman" w:cs="Times New Roman"/>
          <w:sz w:val="28"/>
          <w:szCs w:val="28"/>
          <w:lang w:bidi="ru-RU"/>
        </w:rPr>
        <w:t>запад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у от меридиана, проходящего через мыс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Меганом</w:t>
      </w:r>
      <w:proofErr w:type="spellEnd"/>
      <w:r w:rsidR="005D71DD">
        <w:rPr>
          <w:rFonts w:ascii="Times New Roman" w:hAnsi="Times New Roman" w:cs="Times New Roman"/>
          <w:sz w:val="28"/>
          <w:szCs w:val="28"/>
          <w:lang w:bidi="ru-RU"/>
        </w:rPr>
        <w:t>, и к востоку от меридиана, проходящего через мыс Кадош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656D5" w:rsidRDefault="009656D5" w:rsidP="009656D5">
      <w:pPr>
        <w:tabs>
          <w:tab w:val="left" w:pos="415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9656D5" w:rsidRPr="00FB4A2A" w:rsidRDefault="009656D5" w:rsidP="009656D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 </w:t>
      </w:r>
      <w:r w:rsidR="002F4CE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освоение </w:t>
      </w:r>
      <w:proofErr w:type="gramStart"/>
      <w:r w:rsidRPr="00FB4A2A">
        <w:rPr>
          <w:rFonts w:ascii="Times New Roman" w:hAnsi="Times New Roman" w:cs="Times New Roman"/>
          <w:sz w:val="28"/>
          <w:szCs w:val="28"/>
          <w:lang w:bidi="ru-RU"/>
        </w:rPr>
        <w:t>камбалы-калкан</w:t>
      </w:r>
      <w:proofErr w:type="gramEnd"/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4A2A">
        <w:rPr>
          <w:rFonts w:ascii="Times New Roman" w:hAnsi="Times New Roman" w:cs="Times New Roman"/>
          <w:sz w:val="28"/>
          <w:szCs w:val="28"/>
        </w:rPr>
        <w:t>Черное море западнее меридиана 36º35ʹ00"</w:t>
      </w:r>
      <w:r>
        <w:rPr>
          <w:rFonts w:ascii="Times New Roman" w:hAnsi="Times New Roman" w:cs="Times New Roman"/>
          <w:sz w:val="28"/>
          <w:szCs w:val="28"/>
        </w:rPr>
        <w:t xml:space="preserve"> в.д. «крымская»</w:t>
      </w:r>
      <w:r w:rsidRPr="00FB4A2A">
        <w:rPr>
          <w:rFonts w:ascii="Times New Roman" w:hAnsi="Times New Roman" w:cs="Times New Roman"/>
          <w:sz w:val="28"/>
          <w:szCs w:val="28"/>
        </w:rPr>
        <w:t>;</w:t>
      </w:r>
    </w:p>
    <w:p w:rsidR="009656D5" w:rsidRPr="00FB4A2A" w:rsidRDefault="009656D5" w:rsidP="009656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56D5" w:rsidRPr="00FB4A2A" w:rsidRDefault="009656D5" w:rsidP="00965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4CE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освоение </w:t>
      </w:r>
      <w:proofErr w:type="gramStart"/>
      <w:r w:rsidRPr="00FB4A2A">
        <w:rPr>
          <w:rFonts w:ascii="Times New Roman" w:hAnsi="Times New Roman" w:cs="Times New Roman"/>
          <w:sz w:val="28"/>
          <w:szCs w:val="28"/>
          <w:lang w:bidi="ru-RU"/>
        </w:rPr>
        <w:t>камбалы-калкан</w:t>
      </w:r>
      <w:proofErr w:type="gramEnd"/>
      <w:r w:rsidRPr="00FB4A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B4A2A">
        <w:rPr>
          <w:rFonts w:ascii="Times New Roman" w:hAnsi="Times New Roman" w:cs="Times New Roman"/>
          <w:sz w:val="28"/>
          <w:szCs w:val="28"/>
        </w:rPr>
        <w:t>Черное море восточнее меридиана 36º35ʹ00"</w:t>
      </w:r>
      <w:r>
        <w:rPr>
          <w:rFonts w:ascii="Times New Roman" w:hAnsi="Times New Roman" w:cs="Times New Roman"/>
          <w:sz w:val="28"/>
          <w:szCs w:val="28"/>
        </w:rPr>
        <w:t xml:space="preserve"> в.д. «кубанская».</w:t>
      </w:r>
    </w:p>
    <w:p w:rsidR="009656D5" w:rsidRPr="00FB4A2A" w:rsidRDefault="009656D5" w:rsidP="009656D5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15D43" w:rsidRDefault="00B15D43" w:rsidP="006535F6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B1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C29"/>
    <w:multiLevelType w:val="hybridMultilevel"/>
    <w:tmpl w:val="DCF422BC"/>
    <w:lvl w:ilvl="0" w:tplc="DD2677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83B42"/>
    <w:multiLevelType w:val="hybridMultilevel"/>
    <w:tmpl w:val="D0FE19CA"/>
    <w:lvl w:ilvl="0" w:tplc="F5E271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E0EB3"/>
    <w:multiLevelType w:val="hybridMultilevel"/>
    <w:tmpl w:val="06BEF708"/>
    <w:lvl w:ilvl="0" w:tplc="DCA42A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1"/>
    <w:rsid w:val="00001C4A"/>
    <w:rsid w:val="00002D4D"/>
    <w:rsid w:val="0000436D"/>
    <w:rsid w:val="00022C48"/>
    <w:rsid w:val="00043588"/>
    <w:rsid w:val="000605D5"/>
    <w:rsid w:val="00097C53"/>
    <w:rsid w:val="000A1AB0"/>
    <w:rsid w:val="000D1333"/>
    <w:rsid w:val="000F3E22"/>
    <w:rsid w:val="000F4652"/>
    <w:rsid w:val="000F6B0E"/>
    <w:rsid w:val="0019040C"/>
    <w:rsid w:val="00197E2D"/>
    <w:rsid w:val="001A178F"/>
    <w:rsid w:val="001D1448"/>
    <w:rsid w:val="001E0EE6"/>
    <w:rsid w:val="0023017B"/>
    <w:rsid w:val="00250B73"/>
    <w:rsid w:val="0025735F"/>
    <w:rsid w:val="00263849"/>
    <w:rsid w:val="002650A3"/>
    <w:rsid w:val="002971B8"/>
    <w:rsid w:val="002B4F9C"/>
    <w:rsid w:val="002C3A90"/>
    <w:rsid w:val="002C6BE0"/>
    <w:rsid w:val="002C7A77"/>
    <w:rsid w:val="002F4CEB"/>
    <w:rsid w:val="003070C1"/>
    <w:rsid w:val="00332D05"/>
    <w:rsid w:val="00352893"/>
    <w:rsid w:val="003705AA"/>
    <w:rsid w:val="003C1EDA"/>
    <w:rsid w:val="003D470B"/>
    <w:rsid w:val="003F721F"/>
    <w:rsid w:val="00411307"/>
    <w:rsid w:val="00452776"/>
    <w:rsid w:val="004B7659"/>
    <w:rsid w:val="004E1BF2"/>
    <w:rsid w:val="00501573"/>
    <w:rsid w:val="00506745"/>
    <w:rsid w:val="0055306F"/>
    <w:rsid w:val="0059368A"/>
    <w:rsid w:val="00596AA4"/>
    <w:rsid w:val="005D71DD"/>
    <w:rsid w:val="005F0AB2"/>
    <w:rsid w:val="00612A3C"/>
    <w:rsid w:val="0062002F"/>
    <w:rsid w:val="00632D08"/>
    <w:rsid w:val="00635D81"/>
    <w:rsid w:val="00643D22"/>
    <w:rsid w:val="006535F6"/>
    <w:rsid w:val="00660E95"/>
    <w:rsid w:val="0066597E"/>
    <w:rsid w:val="006948C0"/>
    <w:rsid w:val="007241A5"/>
    <w:rsid w:val="00753E91"/>
    <w:rsid w:val="00755905"/>
    <w:rsid w:val="00772E8B"/>
    <w:rsid w:val="007754B9"/>
    <w:rsid w:val="007928BB"/>
    <w:rsid w:val="007F1F7B"/>
    <w:rsid w:val="008174C7"/>
    <w:rsid w:val="00821A53"/>
    <w:rsid w:val="00875878"/>
    <w:rsid w:val="00886A37"/>
    <w:rsid w:val="008C5781"/>
    <w:rsid w:val="008C7991"/>
    <w:rsid w:val="008F2FBC"/>
    <w:rsid w:val="008F6FB9"/>
    <w:rsid w:val="00901712"/>
    <w:rsid w:val="00931AB0"/>
    <w:rsid w:val="009656D5"/>
    <w:rsid w:val="00980B53"/>
    <w:rsid w:val="00987E11"/>
    <w:rsid w:val="009C4A8C"/>
    <w:rsid w:val="009E6446"/>
    <w:rsid w:val="009F3342"/>
    <w:rsid w:val="00A02174"/>
    <w:rsid w:val="00A06B62"/>
    <w:rsid w:val="00A24BF5"/>
    <w:rsid w:val="00A27072"/>
    <w:rsid w:val="00A50BF4"/>
    <w:rsid w:val="00A70EF4"/>
    <w:rsid w:val="00A7461B"/>
    <w:rsid w:val="00AC771B"/>
    <w:rsid w:val="00AD72B3"/>
    <w:rsid w:val="00AF5FDF"/>
    <w:rsid w:val="00B12AE6"/>
    <w:rsid w:val="00B13CA5"/>
    <w:rsid w:val="00B15D43"/>
    <w:rsid w:val="00B613C9"/>
    <w:rsid w:val="00B9034F"/>
    <w:rsid w:val="00BB048D"/>
    <w:rsid w:val="00BB0D5A"/>
    <w:rsid w:val="00C16731"/>
    <w:rsid w:val="00CB2F79"/>
    <w:rsid w:val="00CD6463"/>
    <w:rsid w:val="00CF20D6"/>
    <w:rsid w:val="00D05250"/>
    <w:rsid w:val="00D14F9A"/>
    <w:rsid w:val="00D3356F"/>
    <w:rsid w:val="00D44070"/>
    <w:rsid w:val="00DC4AF7"/>
    <w:rsid w:val="00DE3F5B"/>
    <w:rsid w:val="00E86EFE"/>
    <w:rsid w:val="00F35010"/>
    <w:rsid w:val="00F4013E"/>
    <w:rsid w:val="00F40B44"/>
    <w:rsid w:val="00F56EB8"/>
    <w:rsid w:val="00F6252A"/>
    <w:rsid w:val="00F63FA4"/>
    <w:rsid w:val="00F7274A"/>
    <w:rsid w:val="00F74510"/>
    <w:rsid w:val="00F84F37"/>
    <w:rsid w:val="00FB0539"/>
    <w:rsid w:val="00FB4A2A"/>
    <w:rsid w:val="00FB54B7"/>
    <w:rsid w:val="00FD018F"/>
    <w:rsid w:val="00FD6C72"/>
    <w:rsid w:val="00FE024B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6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F3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46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F3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335-0455-4045-A431-1654CE0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Жердев</cp:lastModifiedBy>
  <cp:revision>26</cp:revision>
  <cp:lastPrinted>2021-12-06T12:49:00Z</cp:lastPrinted>
  <dcterms:created xsi:type="dcterms:W3CDTF">2021-04-26T12:13:00Z</dcterms:created>
  <dcterms:modified xsi:type="dcterms:W3CDTF">2021-12-24T12:52:00Z</dcterms:modified>
</cp:coreProperties>
</file>